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10A" w:rsidRDefault="00071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Schemat organizacyjny </w:t>
      </w:r>
      <w:r w:rsidR="008F279E" w:rsidRPr="008F279E">
        <w:rPr>
          <w:b/>
          <w:color w:val="000000"/>
          <w:sz w:val="28"/>
          <w:szCs w:val="28"/>
        </w:rPr>
        <w:t xml:space="preserve">I </w:t>
      </w:r>
      <w:r w:rsidR="008F279E" w:rsidRPr="008F279E">
        <w:rPr>
          <w:b/>
          <w:sz w:val="28"/>
          <w:szCs w:val="28"/>
        </w:rPr>
        <w:t>Liceum Ogólnokształcącego im. M. Kopernika</w:t>
      </w:r>
      <w:r w:rsidR="008F2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 Łodzi</w:t>
      </w:r>
    </w:p>
    <w:p w:rsidR="0007110A" w:rsidRDefault="00071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dzień 01.09.2010 r.</w:t>
      </w: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07110A" w:rsidRDefault="0007110A">
      <w:pPr>
        <w:jc w:val="center"/>
        <w:rPr>
          <w:b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4pt;width:146.55pt;height:27.75pt;z-index:251648512;mso-wrap-distance-left:5.7pt;mso-wrap-distance-top:5.7pt;mso-wrap-distance-right:5.7pt;mso-wrap-distance-bottom:5.7pt;mso-position-horizontal:center" strokeweight="1.4pt">
            <v:fill color2="black"/>
            <v:textbox inset="4.25pt,4.25pt,4.25pt,4.25pt">
              <w:txbxContent>
                <w:p w:rsidR="0007110A" w:rsidRDefault="0007110A">
                  <w:pPr>
                    <w:pStyle w:val="Zawartoramki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Dyrektor szkoły</w:t>
                  </w:r>
                </w:p>
              </w:txbxContent>
            </v:textbox>
            <w10:wrap type="square"/>
          </v:shape>
        </w:pict>
      </w:r>
      <w:r>
        <w:rPr>
          <w:b/>
          <w:bCs/>
          <w:sz w:val="28"/>
          <w:szCs w:val="28"/>
        </w:rPr>
        <w:t xml:space="preserve">                               </w:t>
      </w: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07110A" w:rsidRDefault="006A3F34">
      <w:pPr>
        <w:jc w:val="center"/>
        <w:rPr>
          <w:b/>
          <w:bCs/>
          <w:sz w:val="28"/>
          <w:szCs w:val="28"/>
        </w:rPr>
      </w:pPr>
      <w:r>
        <w:pict>
          <v:shape id="_x0000_s1038" type="#_x0000_t202" style="position:absolute;left:0;text-align:left;margin-left:322.05pt;margin-top:2.7pt;width:91.55pt;height:39.2pt;z-index:251660800;mso-wrap-distance-left:5.7pt;mso-wrap-distance-top:5.7pt;mso-wrap-distance-right:5.7pt;mso-wrap-distance-bottom:5.7pt" strokeweight="1.4pt">
            <v:fill color2="black"/>
            <v:textbox inset="4.25pt,4.25pt,4.25pt,4.25pt">
              <w:txbxContent>
                <w:p w:rsidR="0007110A" w:rsidRPr="00BA5ABA" w:rsidRDefault="00BA5ABA" w:rsidP="00BA5ABA">
                  <w:pPr>
                    <w:jc w:val="center"/>
                  </w:pPr>
                  <w:r>
                    <w:t>Wicedyrektor szkoły</w:t>
                  </w:r>
                </w:p>
              </w:txbxContent>
            </v:textbox>
            <w10:wrap type="square"/>
          </v:shape>
        </w:pict>
      </w: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07110A" w:rsidRDefault="0007110A">
      <w:pPr>
        <w:jc w:val="center"/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6A3F34">
      <w:pPr>
        <w:rPr>
          <w:b/>
          <w:bCs/>
          <w:sz w:val="28"/>
          <w:szCs w:val="28"/>
        </w:rPr>
      </w:pPr>
      <w:r>
        <w:pict>
          <v:shape id="_x0000_s1042" type="#_x0000_t202" style="position:absolute;margin-left:314.55pt;margin-top:5.35pt;width:106pt;height:40pt;z-index:251664896;mso-wrap-distance-left:0;mso-wrap-distance-right:0" strokeweight="1.4pt">
            <v:fill color2="black"/>
            <v:textbox style="mso-next-textbox:#_x0000_s1042" inset="1.4pt,1.4pt,1.4pt,1.4pt">
              <w:txbxContent>
                <w:p w:rsidR="0007110A" w:rsidRPr="00BA5ABA" w:rsidRDefault="00BA5ABA" w:rsidP="00BA5ABA">
                  <w:pPr>
                    <w:jc w:val="center"/>
                  </w:pPr>
                  <w:r>
                    <w:t>Rada Pedagogiczna</w:t>
                  </w:r>
                </w:p>
              </w:txbxContent>
            </v:textbox>
            <w10:wrap type="square"/>
          </v:shape>
        </w:pict>
      </w:r>
      <w:r>
        <w:pict>
          <v:shape id="_x0000_s1036" type="#_x0000_t202" style="position:absolute;margin-left:646.8pt;margin-top:7.45pt;width:73.25pt;height:36.6pt;z-index:251658752;mso-wrap-distance-left:5.7pt;mso-wrap-distance-top:5.7pt;mso-wrap-distance-right:5.7pt;mso-wrap-distance-bottom:5.7pt" strokeweight="1.4pt">
            <v:fill color2="black"/>
            <v:textbox inset="4.25pt,4.25pt,4.25pt,4.25pt">
              <w:txbxContent>
                <w:p w:rsidR="00516026" w:rsidRDefault="0081577C" w:rsidP="00516026">
                  <w:pPr>
                    <w:pStyle w:val="Zawartoramki"/>
                    <w:jc w:val="center"/>
                  </w:pPr>
                  <w:r>
                    <w:t>Samodzielny referent</w:t>
                  </w:r>
                </w:p>
                <w:p w:rsidR="0007110A" w:rsidRPr="00516026" w:rsidRDefault="0007110A" w:rsidP="00516026"/>
              </w:txbxContent>
            </v:textbox>
            <w10:wrap type="square"/>
          </v:shape>
        </w:pict>
      </w:r>
      <w:r>
        <w:pict>
          <v:shape id="_x0000_s1032" type="#_x0000_t202" style="position:absolute;margin-left:546.3pt;margin-top:7.45pt;width:91.45pt;height:37.9pt;z-index:251654656;mso-wrap-distance-left:5.7pt;mso-wrap-distance-top:5.7pt;mso-wrap-distance-right:5.7pt;mso-wrap-distance-bottom:5.7pt" strokeweight="1.4pt">
            <v:fill color2="black"/>
            <v:textbox inset="4.25pt,4.25pt,4.25pt,4.25pt">
              <w:txbxContent>
                <w:p w:rsidR="0007110A" w:rsidRDefault="0007110A">
                  <w:pPr>
                    <w:pStyle w:val="Zawartoramki"/>
                    <w:jc w:val="center"/>
                  </w:pPr>
                  <w:r>
                    <w:t>Kierownik gospodarczy</w:t>
                  </w:r>
                </w:p>
              </w:txbxContent>
            </v:textbox>
            <w10:wrap type="square"/>
          </v:shape>
        </w:pict>
      </w:r>
      <w:r>
        <w:pict>
          <v:shape id="_x0000_s1033" type="#_x0000_t202" style="position:absolute;margin-left:449.55pt;margin-top:7.45pt;width:85.2pt;height:36.6pt;z-index:251655680;mso-wrap-distance-left:5.7pt;mso-wrap-distance-top:5.7pt;mso-wrap-distance-right:5.7pt;mso-wrap-distance-bottom:5.7pt" strokeweight="1.4pt">
            <v:fill color2="black"/>
            <v:textbox inset="4.25pt,4.25pt,4.25pt,4.25pt">
              <w:txbxContent>
                <w:p w:rsidR="0007110A" w:rsidRDefault="0007110A">
                  <w:pPr>
                    <w:pStyle w:val="Zawartoramki"/>
                    <w:jc w:val="center"/>
                  </w:pPr>
                  <w:r>
                    <w:t>Główny księgowy</w:t>
                  </w:r>
                </w:p>
              </w:txbxContent>
            </v:textbox>
            <w10:wrap type="square"/>
          </v:shape>
        </w:pict>
      </w:r>
      <w:r w:rsidR="0081577C">
        <w:pict>
          <v:shape id="_x0000_s1030" type="#_x0000_t202" style="position:absolute;margin-left:108.3pt;margin-top:6.45pt;width:76.3pt;height:37.6pt;z-index:251652608;mso-wrap-distance-left:5.7pt;mso-wrap-distance-top:5.7pt;mso-wrap-distance-right:5.7pt;mso-wrap-distance-bottom:5.7pt" strokeweight="1.4pt">
            <v:fill color2="black"/>
            <v:textbox style="mso-next-textbox:#_x0000_s1030" inset="4.25pt,4.25pt,4.25pt,4.25pt">
              <w:txbxContent>
                <w:p w:rsidR="0007110A" w:rsidRPr="00BA5ABA" w:rsidRDefault="00BA5ABA" w:rsidP="00BA5ABA">
                  <w:pPr>
                    <w:jc w:val="center"/>
                  </w:pPr>
                  <w:r>
                    <w:t>Rada Szkoły</w:t>
                  </w:r>
                </w:p>
              </w:txbxContent>
            </v:textbox>
            <w10:wrap type="square"/>
          </v:shape>
        </w:pict>
      </w:r>
      <w:r w:rsidR="0081577C">
        <w:pict>
          <v:shape id="_x0000_s1029" type="#_x0000_t202" style="position:absolute;margin-left:-27.45pt;margin-top:6.45pt;width:111.75pt;height:40pt;z-index:251651584;mso-wrap-distance-left:5.7pt;mso-wrap-distance-top:5.7pt;mso-wrap-distance-right:5.7pt;mso-wrap-distance-bottom:5.7pt" strokeweight="1.4pt">
            <v:fill color2="black"/>
            <v:textbox style="mso-next-textbox:#_x0000_s1029" inset="4.25pt,4.25pt,4.25pt,4.25pt">
              <w:txbxContent>
                <w:p w:rsidR="0007110A" w:rsidRPr="00BA5ABA" w:rsidRDefault="00BA5ABA" w:rsidP="00BA5ABA">
                  <w:pPr>
                    <w:jc w:val="center"/>
                  </w:pPr>
                  <w:r>
                    <w:t>Rada Samorządu Uczniowskiego</w:t>
                  </w:r>
                </w:p>
              </w:txbxContent>
            </v:textbox>
            <w10:wrap type="square"/>
          </v:shape>
        </w:pict>
      </w:r>
      <w:r w:rsidR="0081577C">
        <w:pict>
          <v:shape id="_x0000_s1037" type="#_x0000_t202" style="position:absolute;margin-left:200.25pt;margin-top:4.05pt;width:90.9pt;height:40pt;z-index:251659776;mso-wrap-distance-left:5.7pt;mso-wrap-distance-top:5.7pt;mso-wrap-distance-right:5.7pt;mso-wrap-distance-bottom:5.7pt" strokeweight="1.4pt">
            <v:fill color2="black"/>
            <v:textbox style="mso-next-textbox:#_x0000_s1037" inset="4.25pt,4.25pt,4.25pt,4.25pt">
              <w:txbxContent>
                <w:p w:rsidR="00BA5ABA" w:rsidRPr="00BA5ABA" w:rsidRDefault="00BA5ABA" w:rsidP="00BA5ABA">
                  <w:pPr>
                    <w:pStyle w:val="Zawartoramki"/>
                    <w:jc w:val="center"/>
                    <w:rPr>
                      <w:bCs/>
                    </w:rPr>
                  </w:pPr>
                  <w:r w:rsidRPr="00BA5ABA">
                    <w:rPr>
                      <w:bCs/>
                    </w:rPr>
                    <w:t>Rada Rodziców</w:t>
                  </w:r>
                </w:p>
                <w:p w:rsidR="0007110A" w:rsidRPr="00BA5ABA" w:rsidRDefault="0007110A" w:rsidP="00BA5ABA"/>
              </w:txbxContent>
            </v:textbox>
            <w10:wrap type="square"/>
          </v:shape>
        </w:pict>
      </w: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6A3F34">
      <w:pPr>
        <w:rPr>
          <w:b/>
          <w:bCs/>
          <w:sz w:val="28"/>
          <w:szCs w:val="28"/>
        </w:rPr>
      </w:pPr>
      <w:r>
        <w:pict>
          <v:shape id="_x0000_s1041" type="#_x0000_t202" style="position:absolute;margin-left:550.05pt;margin-top:10.5pt;width:91.45pt;height:37.55pt;z-index:251663872;mso-wrap-distance-left:5.7pt;mso-wrap-distance-top:5.7pt;mso-wrap-distance-right:5.7pt;mso-wrap-distance-bottom:5.7pt" strokeweight="1.4pt">
            <v:fill color2="black"/>
            <v:textbox inset="4.25pt,4.25pt,4.25pt,4.25pt">
              <w:txbxContent>
                <w:p w:rsidR="0007110A" w:rsidRDefault="00BA5ABA">
                  <w:pPr>
                    <w:pStyle w:val="Zawartoramki"/>
                    <w:jc w:val="center"/>
                  </w:pPr>
                  <w:r>
                    <w:t>Pracownicy obsługi</w:t>
                  </w:r>
                </w:p>
              </w:txbxContent>
            </v:textbox>
            <w10:wrap type="square"/>
          </v:shape>
        </w:pict>
      </w: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>
      <w:pPr>
        <w:rPr>
          <w:b/>
          <w:bCs/>
          <w:sz w:val="28"/>
          <w:szCs w:val="28"/>
        </w:rPr>
      </w:pPr>
      <w:r>
        <w:t xml:space="preserve"> </w:t>
      </w:r>
    </w:p>
    <w:p w:rsidR="0007110A" w:rsidRDefault="0007110A">
      <w:pPr>
        <w:rPr>
          <w:b/>
          <w:bCs/>
          <w:sz w:val="28"/>
          <w:szCs w:val="28"/>
        </w:rPr>
      </w:pPr>
    </w:p>
    <w:p w:rsidR="0007110A" w:rsidRDefault="0007110A"/>
    <w:sectPr w:rsidR="0007110A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F279E"/>
    <w:rsid w:val="0007110A"/>
    <w:rsid w:val="00516026"/>
    <w:rsid w:val="006A3F34"/>
    <w:rsid w:val="0081577C"/>
    <w:rsid w:val="008F279E"/>
    <w:rsid w:val="00BA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6A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F34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MajaK</dc:creator>
  <cp:keywords/>
  <cp:lastModifiedBy>MajaK</cp:lastModifiedBy>
  <cp:revision>4</cp:revision>
  <cp:lastPrinted>2012-02-22T09:37:00Z</cp:lastPrinted>
  <dcterms:created xsi:type="dcterms:W3CDTF">2012-02-22T09:25:00Z</dcterms:created>
  <dcterms:modified xsi:type="dcterms:W3CDTF">2012-02-22T10:11:00Z</dcterms:modified>
</cp:coreProperties>
</file>